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64369" w14:textId="483E065C" w:rsidR="00185519" w:rsidRDefault="00185519" w:rsidP="00185519">
      <w:pPr>
        <w:jc w:val="center"/>
        <w:rPr>
          <w:b/>
          <w:bCs/>
          <w:u w:val="single"/>
        </w:rPr>
      </w:pPr>
      <w:r w:rsidRPr="002E1CD3">
        <w:rPr>
          <w:b/>
          <w:bCs/>
          <w:color w:val="000000" w:themeColor="text1"/>
        </w:rPr>
        <w:drawing>
          <wp:inline distT="0" distB="0" distL="0" distR="0" wp14:anchorId="077D303D" wp14:editId="7E22FD8E">
            <wp:extent cx="4774803" cy="930013"/>
            <wp:effectExtent l="0" t="0" r="0" b="3810"/>
            <wp:docPr id="138950912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491" cy="94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3D068" w14:textId="194D507F" w:rsidR="00EB4606" w:rsidRPr="00552248" w:rsidRDefault="002C7F03" w:rsidP="009F00F0">
      <w:pPr>
        <w:spacing w:before="240"/>
        <w:jc w:val="center"/>
        <w:rPr>
          <w:b/>
          <w:bCs/>
          <w:u w:val="single"/>
        </w:rPr>
      </w:pPr>
      <w:r w:rsidRPr="00552248">
        <w:rPr>
          <w:b/>
          <w:bCs/>
          <w:u w:val="single"/>
        </w:rPr>
        <w:t>VIRTUÁLNÍ UNIVERZITA TŘETÍHO VĚKU – VZDĚLÁVÁNÍ PRO RADOST</w:t>
      </w:r>
    </w:p>
    <w:p w14:paraId="1E0F004C" w14:textId="77777777" w:rsidR="00EB4606" w:rsidRPr="00EB4606" w:rsidRDefault="00EB4606" w:rsidP="00552248">
      <w:pPr>
        <w:jc w:val="both"/>
      </w:pPr>
      <w:r w:rsidRPr="00EB4606">
        <w:t xml:space="preserve">Máte chuť dozvědět se něco nového, poznat zajímavá témata a zároveň se pravidelně setkávat s lidmi ze svého okolí? Právě pro vás je určena </w:t>
      </w:r>
      <w:r w:rsidRPr="00EB4606">
        <w:rPr>
          <w:b/>
          <w:bCs/>
        </w:rPr>
        <w:t>Virtuální univerzita třetího věku (VU3V)</w:t>
      </w:r>
      <w:r w:rsidRPr="00EB4606">
        <w:t>.</w:t>
      </w:r>
    </w:p>
    <w:p w14:paraId="408B2745" w14:textId="133F1AE3" w:rsidR="00EB4606" w:rsidRPr="00EB4606" w:rsidRDefault="00EB4606" w:rsidP="00552248">
      <w:pPr>
        <w:jc w:val="both"/>
      </w:pPr>
      <w:r w:rsidRPr="00EB4606">
        <w:t>VU3V je forma zájmového vzdělávání především pro seniory</w:t>
      </w:r>
      <w:r>
        <w:t xml:space="preserve">. </w:t>
      </w:r>
      <w:r w:rsidRPr="00EB4606">
        <w:t xml:space="preserve">Výuka probíhá prostřednictvím video </w:t>
      </w:r>
      <w:r w:rsidRPr="000A002C">
        <w:rPr>
          <w:u w:val="single"/>
        </w:rPr>
        <w:t>přednášek odborníků z vysoké školy</w:t>
      </w:r>
      <w:r w:rsidRPr="00EB4606">
        <w:t xml:space="preserve"> a </w:t>
      </w:r>
      <w:r w:rsidRPr="00505504">
        <w:rPr>
          <w:u w:val="single"/>
        </w:rPr>
        <w:t>společných setkání účastníků</w:t>
      </w:r>
      <w:r w:rsidRPr="00EB4606">
        <w:t xml:space="preserve">. Ta se konají zpravidla </w:t>
      </w:r>
      <w:r w:rsidRPr="00EB4606">
        <w:rPr>
          <w:b/>
          <w:bCs/>
        </w:rPr>
        <w:t>jednou za 14 dní a trvají přibližně 2 hodiny</w:t>
      </w:r>
      <w:r w:rsidRPr="00EB4606">
        <w:t>.</w:t>
      </w:r>
    </w:p>
    <w:p w14:paraId="356E5CBB" w14:textId="77777777" w:rsidR="00EB4606" w:rsidRPr="00EB4606" w:rsidRDefault="00EB4606" w:rsidP="00552248">
      <w:pPr>
        <w:jc w:val="both"/>
      </w:pPr>
      <w:r w:rsidRPr="00EB4606">
        <w:t xml:space="preserve">Témata kurzů jsou pestrá – věnují se například </w:t>
      </w:r>
      <w:r w:rsidRPr="00EB4606">
        <w:rPr>
          <w:b/>
          <w:bCs/>
        </w:rPr>
        <w:t>historii, kultuře, přírodě, zdraví nebo cestování</w:t>
      </w:r>
      <w:r w:rsidRPr="00EB4606">
        <w:t>. Nečekají vás žádné náročné zkoušky. Smyslem studia je především radost z poznávání, aktivní trávení volného času a příjemná společnost.</w:t>
      </w:r>
    </w:p>
    <w:p w14:paraId="65E84387" w14:textId="106F22AC" w:rsidR="00EB4606" w:rsidRPr="00EB4606" w:rsidRDefault="00EB4606" w:rsidP="00EB4606">
      <w:r>
        <w:rPr>
          <w:noProof/>
        </w:rPr>
        <w:drawing>
          <wp:anchor distT="0" distB="0" distL="114300" distR="114300" simplePos="0" relativeHeight="251658240" behindDoc="1" locked="0" layoutInCell="1" allowOverlap="1" wp14:anchorId="63F9C0AA" wp14:editId="222E4764">
            <wp:simplePos x="0" y="0"/>
            <wp:positionH relativeFrom="column">
              <wp:posOffset>3571875</wp:posOffset>
            </wp:positionH>
            <wp:positionV relativeFrom="paragraph">
              <wp:posOffset>148590</wp:posOffset>
            </wp:positionV>
            <wp:extent cx="1757045" cy="1009650"/>
            <wp:effectExtent l="0" t="0" r="0" b="0"/>
            <wp:wrapTight wrapText="bothSides">
              <wp:wrapPolygon edited="0">
                <wp:start x="6791" y="0"/>
                <wp:lineTo x="5621" y="4483"/>
                <wp:lineTo x="0" y="13042"/>
                <wp:lineTo x="0" y="15487"/>
                <wp:lineTo x="8431" y="19562"/>
                <wp:lineTo x="8431" y="21192"/>
                <wp:lineTo x="21077" y="21192"/>
                <wp:lineTo x="21311" y="20377"/>
                <wp:lineTo x="21311" y="11819"/>
                <wp:lineTo x="17798" y="6521"/>
                <wp:lineTo x="16862" y="6521"/>
                <wp:lineTo x="7962" y="0"/>
                <wp:lineTo x="6791" y="0"/>
              </wp:wrapPolygon>
            </wp:wrapTight>
            <wp:docPr id="1662173482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FD1D444C-A888-4B39-A721-2E397F0B5C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4606">
        <w:rPr>
          <w:b/>
          <w:bCs/>
        </w:rPr>
        <w:t>Co vám VU3V může nabídnout?</w:t>
      </w:r>
    </w:p>
    <w:p w14:paraId="1A738AD4" w14:textId="3500C389" w:rsidR="00EB4606" w:rsidRPr="00EB4606" w:rsidRDefault="00EB4606" w:rsidP="00EB4606">
      <w:pPr>
        <w:numPr>
          <w:ilvl w:val="0"/>
          <w:numId w:val="1"/>
        </w:numPr>
      </w:pPr>
      <w:r w:rsidRPr="00EB4606">
        <w:t>nové znalosti a zajímavé podněty,</w:t>
      </w:r>
    </w:p>
    <w:p w14:paraId="5DA1B95C" w14:textId="77777777" w:rsidR="00EB4606" w:rsidRPr="00EB4606" w:rsidRDefault="00EB4606" w:rsidP="00EB4606">
      <w:pPr>
        <w:numPr>
          <w:ilvl w:val="0"/>
          <w:numId w:val="1"/>
        </w:numPr>
      </w:pPr>
      <w:r w:rsidRPr="00EB4606">
        <w:t>aktivní trávení volného času,</w:t>
      </w:r>
    </w:p>
    <w:p w14:paraId="2050F02A" w14:textId="77777777" w:rsidR="00EB4606" w:rsidRPr="00EB4606" w:rsidRDefault="00EB4606" w:rsidP="00EB4606">
      <w:pPr>
        <w:numPr>
          <w:ilvl w:val="0"/>
          <w:numId w:val="1"/>
        </w:numPr>
      </w:pPr>
      <w:r w:rsidRPr="00EB4606">
        <w:t>pravidelné setkávání s dalšími lidmi,</w:t>
      </w:r>
    </w:p>
    <w:p w14:paraId="5C1A4AC1" w14:textId="3B68E0A6" w:rsidR="00EB4606" w:rsidRPr="00EB4606" w:rsidRDefault="00EB4606" w:rsidP="00EB4606">
      <w:pPr>
        <w:numPr>
          <w:ilvl w:val="0"/>
          <w:numId w:val="1"/>
        </w:numPr>
      </w:pPr>
      <w:r w:rsidRPr="00EB4606">
        <w:t>podporu paměti a duševní kondice.</w:t>
      </w:r>
    </w:p>
    <w:p w14:paraId="77B2C399" w14:textId="77777777" w:rsidR="00EB4606" w:rsidRPr="00EB4606" w:rsidRDefault="00EB4606" w:rsidP="00552248">
      <w:pPr>
        <w:jc w:val="both"/>
      </w:pPr>
      <w:r w:rsidRPr="00EB4606">
        <w:t xml:space="preserve">Jeden kurz trvá přibližně </w:t>
      </w:r>
      <w:r w:rsidRPr="00EB4606">
        <w:rPr>
          <w:b/>
          <w:bCs/>
        </w:rPr>
        <w:t>3 měsíce</w:t>
      </w:r>
      <w:r w:rsidRPr="00EB4606">
        <w:t xml:space="preserve"> a skládá se ze 6 video přednášek. Účastníci obdrží také tištěné studijní materiály a mají k nim přístup i online. Každý posluchač si navíc může zvolit libovolný počet kurzů.</w:t>
      </w:r>
    </w:p>
    <w:p w14:paraId="301F7E20" w14:textId="77777777" w:rsidR="00552248" w:rsidRDefault="00EB4606" w:rsidP="00552248">
      <w:pPr>
        <w:spacing w:after="0" w:line="240" w:lineRule="auto"/>
      </w:pPr>
      <w:r w:rsidRPr="00EB4606">
        <w:rPr>
          <w:b/>
          <w:bCs/>
        </w:rPr>
        <w:t>Kdo se může zapojit?</w:t>
      </w:r>
      <w:r w:rsidRPr="00EB4606">
        <w:br/>
        <w:t xml:space="preserve">Studium je určeno osobám v důchodovém věku a také invalidním důchodcům. Studijní poplatek činí </w:t>
      </w:r>
      <w:r w:rsidRPr="00EB4606">
        <w:rPr>
          <w:b/>
          <w:bCs/>
        </w:rPr>
        <w:t>500 Kč za jeden kurz (semestr)</w:t>
      </w:r>
      <w:r w:rsidRPr="00EB4606">
        <w:t>.</w:t>
      </w:r>
    </w:p>
    <w:p w14:paraId="2168DFCE" w14:textId="77777777" w:rsidR="00F11B7C" w:rsidRDefault="00F11B7C" w:rsidP="00F11B7C">
      <w:pPr>
        <w:spacing w:after="0"/>
      </w:pPr>
    </w:p>
    <w:p w14:paraId="6B895C22" w14:textId="0E48FEEF" w:rsidR="00AF283A" w:rsidRDefault="00EB4606" w:rsidP="00F11B7C">
      <w:pPr>
        <w:spacing w:after="0"/>
        <w:rPr>
          <w:b/>
          <w:bCs/>
        </w:rPr>
      </w:pPr>
      <w:r w:rsidRPr="00EB4606">
        <w:rPr>
          <w:rFonts w:ascii="Segoe UI Emoji" w:hAnsi="Segoe UI Emoji" w:cs="Segoe UI Emoji"/>
        </w:rPr>
        <w:t>📍</w:t>
      </w:r>
      <w:r w:rsidRPr="00EB4606">
        <w:t xml:space="preserve"> </w:t>
      </w:r>
      <w:r w:rsidRPr="00EB4606">
        <w:rPr>
          <w:b/>
          <w:bCs/>
        </w:rPr>
        <w:t>Kurzy budou probíhat v dopoledních hodinách v Lukách nad Jihlavou</w:t>
      </w:r>
    </w:p>
    <w:p w14:paraId="78531DD2" w14:textId="77777777" w:rsidR="00F11B7C" w:rsidRDefault="00EB4606" w:rsidP="00AF283A">
      <w:pPr>
        <w:spacing w:after="0"/>
        <w:jc w:val="both"/>
      </w:pPr>
      <w:r w:rsidRPr="00EB4606">
        <w:t>konkrétní místo bude upřesněno</w:t>
      </w:r>
      <w:r>
        <w:t xml:space="preserve"> na webových stránkách</w:t>
      </w:r>
      <w:r w:rsidR="00780506">
        <w:t xml:space="preserve"> K</w:t>
      </w:r>
      <w:r w:rsidR="00015F4E">
        <w:t>onzultační</w:t>
      </w:r>
      <w:r w:rsidR="009070DC">
        <w:t>ho</w:t>
      </w:r>
      <w:r w:rsidR="00015F4E">
        <w:t xml:space="preserve"> </w:t>
      </w:r>
      <w:r w:rsidR="00780506">
        <w:t>střediska</w:t>
      </w:r>
      <w:r w:rsidR="009070DC">
        <w:t xml:space="preserve"> </w:t>
      </w:r>
    </w:p>
    <w:p w14:paraId="1063289E" w14:textId="74094197" w:rsidR="00552248" w:rsidRPr="00EB4606" w:rsidRDefault="00EB4606" w:rsidP="00920A7B">
      <w:pPr>
        <w:jc w:val="both"/>
      </w:pPr>
      <w:r>
        <w:t xml:space="preserve">MAS </w:t>
      </w:r>
      <w:r w:rsidR="009237EC">
        <w:t>LEADER – Loucko</w:t>
      </w:r>
      <w:r w:rsidR="00EB2BB2">
        <w:t xml:space="preserve">, z. s. </w:t>
      </w:r>
      <w:r w:rsidR="009237EC">
        <w:t xml:space="preserve"> </w:t>
      </w:r>
      <w:hyperlink r:id="rId10" w:history="1">
        <w:r w:rsidR="00AF283A" w:rsidRPr="008051D8">
          <w:rPr>
            <w:rStyle w:val="Hypertextovodkaz"/>
          </w:rPr>
          <w:t>www.leader-loucko.cz</w:t>
        </w:r>
      </w:hyperlink>
      <w:r>
        <w:t xml:space="preserve"> </w:t>
      </w:r>
      <w:r w:rsidRPr="00EB4606">
        <w:t>.</w:t>
      </w:r>
    </w:p>
    <w:p w14:paraId="58962F04" w14:textId="7BFF0BD5" w:rsidR="00D00E50" w:rsidRDefault="00EB4606" w:rsidP="00AF283A">
      <w:pPr>
        <w:jc w:val="both"/>
      </w:pPr>
      <w:r w:rsidRPr="00EB4606">
        <w:t>Virtuální univerzita třetího věku je skvělou příležitostí, jak zůstat aktivní, rozvíjet své zájmy, dozvědět se něco nového a zároveň být součástí místní komunity.</w:t>
      </w:r>
    </w:p>
    <w:p w14:paraId="4C3B243A" w14:textId="06C63827" w:rsidR="002E1CD3" w:rsidRDefault="00FA6875" w:rsidP="002E1CD3">
      <w:pPr>
        <w:rPr>
          <w:b/>
          <w:bCs/>
          <w:color w:val="000000" w:themeColor="text1"/>
        </w:rPr>
      </w:pPr>
      <w:r w:rsidRPr="00A71169">
        <w:rPr>
          <w:b/>
          <w:bCs/>
          <w:color w:val="000000" w:themeColor="text1"/>
        </w:rPr>
        <w:t>Inf</w:t>
      </w:r>
      <w:r w:rsidR="00FE1002" w:rsidRPr="00A71169">
        <w:rPr>
          <w:b/>
          <w:bCs/>
          <w:color w:val="000000" w:themeColor="text1"/>
        </w:rPr>
        <w:t>ormace</w:t>
      </w:r>
      <w:r w:rsidR="00ED296E" w:rsidRPr="00A71169">
        <w:rPr>
          <w:b/>
          <w:bCs/>
          <w:color w:val="000000" w:themeColor="text1"/>
        </w:rPr>
        <w:t xml:space="preserve"> </w:t>
      </w:r>
      <w:r w:rsidR="007F27D5" w:rsidRPr="00A71169">
        <w:rPr>
          <w:b/>
          <w:bCs/>
          <w:color w:val="000000" w:themeColor="text1"/>
        </w:rPr>
        <w:t>na</w:t>
      </w:r>
      <w:r w:rsidR="00BB72F1" w:rsidRPr="00A71169">
        <w:rPr>
          <w:b/>
          <w:bCs/>
          <w:color w:val="000000" w:themeColor="text1"/>
        </w:rPr>
        <w:t xml:space="preserve"> </w:t>
      </w:r>
      <w:r w:rsidR="008D0949" w:rsidRPr="00A71169">
        <w:rPr>
          <w:b/>
          <w:bCs/>
          <w:color w:val="000000" w:themeColor="text1"/>
        </w:rPr>
        <w:t>tel</w:t>
      </w:r>
      <w:r w:rsidR="00035CC0" w:rsidRPr="00A71169">
        <w:rPr>
          <w:b/>
          <w:bCs/>
          <w:color w:val="000000" w:themeColor="text1"/>
        </w:rPr>
        <w:t xml:space="preserve">. </w:t>
      </w:r>
      <w:r w:rsidR="005937DF" w:rsidRPr="00A71169">
        <w:rPr>
          <w:b/>
          <w:bCs/>
          <w:color w:val="000000" w:themeColor="text1"/>
        </w:rPr>
        <w:t>732</w:t>
      </w:r>
      <w:r w:rsidR="009C7D83" w:rsidRPr="00A71169">
        <w:rPr>
          <w:b/>
          <w:bCs/>
          <w:color w:val="000000" w:themeColor="text1"/>
        </w:rPr>
        <w:t> 223</w:t>
      </w:r>
      <w:r w:rsidR="008D279B" w:rsidRPr="00A71169">
        <w:rPr>
          <w:b/>
          <w:bCs/>
          <w:color w:val="000000" w:themeColor="text1"/>
        </w:rPr>
        <w:t> </w:t>
      </w:r>
      <w:r w:rsidR="009C7D83" w:rsidRPr="00A71169">
        <w:rPr>
          <w:b/>
          <w:bCs/>
          <w:color w:val="000000" w:themeColor="text1"/>
        </w:rPr>
        <w:t>397</w:t>
      </w:r>
      <w:r w:rsidR="008D279B" w:rsidRPr="00A71169">
        <w:rPr>
          <w:b/>
          <w:bCs/>
          <w:color w:val="000000" w:themeColor="text1"/>
        </w:rPr>
        <w:t xml:space="preserve">, </w:t>
      </w:r>
      <w:r w:rsidR="002245A0" w:rsidRPr="00A71169">
        <w:rPr>
          <w:b/>
          <w:bCs/>
          <w:color w:val="000000" w:themeColor="text1"/>
        </w:rPr>
        <w:t>Monik</w:t>
      </w:r>
      <w:r w:rsidR="00CB051A" w:rsidRPr="00A71169">
        <w:rPr>
          <w:b/>
          <w:bCs/>
          <w:color w:val="000000" w:themeColor="text1"/>
        </w:rPr>
        <w:t xml:space="preserve">a </w:t>
      </w:r>
      <w:r w:rsidR="00186CD6" w:rsidRPr="00A71169">
        <w:rPr>
          <w:b/>
          <w:bCs/>
          <w:color w:val="000000" w:themeColor="text1"/>
        </w:rPr>
        <w:t>Vá</w:t>
      </w:r>
      <w:r w:rsidR="00CD273B" w:rsidRPr="00A71169">
        <w:rPr>
          <w:b/>
          <w:bCs/>
          <w:color w:val="000000" w:themeColor="text1"/>
        </w:rPr>
        <w:t>ňo</w:t>
      </w:r>
      <w:r w:rsidR="00CE773A">
        <w:rPr>
          <w:b/>
          <w:bCs/>
          <w:color w:val="000000" w:themeColor="text1"/>
        </w:rPr>
        <w:t>vá</w:t>
      </w:r>
    </w:p>
    <w:p w14:paraId="240D90A4" w14:textId="77777777" w:rsidR="00CE773A" w:rsidRPr="002E1CD3" w:rsidRDefault="00CE773A" w:rsidP="002E1CD3">
      <w:pPr>
        <w:rPr>
          <w:b/>
          <w:bCs/>
          <w:color w:val="000000" w:themeColor="text1"/>
        </w:rPr>
      </w:pPr>
    </w:p>
    <w:p w14:paraId="264AB850" w14:textId="77777777" w:rsidR="002E1CD3" w:rsidRPr="00A71169" w:rsidRDefault="002E1CD3" w:rsidP="00552248">
      <w:pPr>
        <w:rPr>
          <w:b/>
          <w:bCs/>
          <w:color w:val="000000" w:themeColor="text1"/>
        </w:rPr>
      </w:pPr>
    </w:p>
    <w:sectPr w:rsidR="002E1CD3" w:rsidRPr="00A71169" w:rsidSect="0018551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77235"/>
    <w:multiLevelType w:val="multilevel"/>
    <w:tmpl w:val="4D9CA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1851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06"/>
    <w:rsid w:val="00015F4E"/>
    <w:rsid w:val="00035CC0"/>
    <w:rsid w:val="000A002C"/>
    <w:rsid w:val="000E0B4B"/>
    <w:rsid w:val="0014474B"/>
    <w:rsid w:val="001540D7"/>
    <w:rsid w:val="00185519"/>
    <w:rsid w:val="00186CD6"/>
    <w:rsid w:val="002245A0"/>
    <w:rsid w:val="002A111F"/>
    <w:rsid w:val="002C7F03"/>
    <w:rsid w:val="002E1CD3"/>
    <w:rsid w:val="004F105E"/>
    <w:rsid w:val="00505504"/>
    <w:rsid w:val="00511E81"/>
    <w:rsid w:val="00552248"/>
    <w:rsid w:val="005937DF"/>
    <w:rsid w:val="006B6D4F"/>
    <w:rsid w:val="00702390"/>
    <w:rsid w:val="007706D2"/>
    <w:rsid w:val="00780506"/>
    <w:rsid w:val="007F27D5"/>
    <w:rsid w:val="008501EB"/>
    <w:rsid w:val="008D0949"/>
    <w:rsid w:val="008D279B"/>
    <w:rsid w:val="009070DC"/>
    <w:rsid w:val="00920A7B"/>
    <w:rsid w:val="009237EC"/>
    <w:rsid w:val="00971FE2"/>
    <w:rsid w:val="00987FE8"/>
    <w:rsid w:val="00990467"/>
    <w:rsid w:val="009C7D83"/>
    <w:rsid w:val="009E3543"/>
    <w:rsid w:val="009F00F0"/>
    <w:rsid w:val="00A71169"/>
    <w:rsid w:val="00AF283A"/>
    <w:rsid w:val="00BB72F1"/>
    <w:rsid w:val="00BF032A"/>
    <w:rsid w:val="00C050DC"/>
    <w:rsid w:val="00CB051A"/>
    <w:rsid w:val="00CD273B"/>
    <w:rsid w:val="00CE773A"/>
    <w:rsid w:val="00D00E50"/>
    <w:rsid w:val="00D1135E"/>
    <w:rsid w:val="00D61B7F"/>
    <w:rsid w:val="00D61EE0"/>
    <w:rsid w:val="00D7601C"/>
    <w:rsid w:val="00D865F0"/>
    <w:rsid w:val="00E138BC"/>
    <w:rsid w:val="00E86EC2"/>
    <w:rsid w:val="00EB2BB2"/>
    <w:rsid w:val="00EB4606"/>
    <w:rsid w:val="00ED296E"/>
    <w:rsid w:val="00EE028D"/>
    <w:rsid w:val="00EF0AEC"/>
    <w:rsid w:val="00F11B7C"/>
    <w:rsid w:val="00F518AA"/>
    <w:rsid w:val="00FA6875"/>
    <w:rsid w:val="00FE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602A"/>
  <w15:chartTrackingRefBased/>
  <w15:docId w15:val="{367FF5BD-F65A-4CB3-A7CB-C5F012CE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B46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B46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B46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B46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B46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B46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B46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B46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B46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B46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B46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B46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B460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B460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B46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B46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B46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B460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B46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B46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B46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B46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B46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B460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B460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B460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B46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B460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B4606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EB460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B46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leader-loucko.cz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604178-4d07-4cb6-8de4-e8c36db73038" xsi:nil="true"/>
    <lcf76f155ced4ddcb4097134ff3c332f xmlns="095c3ad0-f06c-4399-896a-80e8bafb83e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E5C10275D574E8F37D5B2CDA69994" ma:contentTypeVersion="13" ma:contentTypeDescription="Create a new document." ma:contentTypeScope="" ma:versionID="331acc822a2596a655e52155e9439ce7">
  <xsd:schema xmlns:xsd="http://www.w3.org/2001/XMLSchema" xmlns:xs="http://www.w3.org/2001/XMLSchema" xmlns:p="http://schemas.microsoft.com/office/2006/metadata/properties" xmlns:ns2="095c3ad0-f06c-4399-896a-80e8bafb83ea" xmlns:ns3="fa604178-4d07-4cb6-8de4-e8c36db73038" targetNamespace="http://schemas.microsoft.com/office/2006/metadata/properties" ma:root="true" ma:fieldsID="805c5a8f034444368119f63425853c57" ns2:_="" ns3:_="">
    <xsd:import namespace="095c3ad0-f06c-4399-896a-80e8bafb83ea"/>
    <xsd:import namespace="fa604178-4d07-4cb6-8de4-e8c36db73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c3ad0-f06c-4399-896a-80e8bafb83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22f3230-ce06-4f92-a50b-c050fa82c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04178-4d07-4cb6-8de4-e8c36db7303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3a801d5-8d41-4d1f-9bf7-9538a2e2d719}" ma:internalName="TaxCatchAll" ma:showField="CatchAllData" ma:web="fa604178-4d07-4cb6-8de4-e8c36db730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30F76D-AB31-4684-A25F-A187FBFA37EA}">
  <ds:schemaRefs>
    <ds:schemaRef ds:uri="http://schemas.microsoft.com/office/2006/metadata/properties"/>
    <ds:schemaRef ds:uri="http://schemas.microsoft.com/office/infopath/2007/PartnerControls"/>
    <ds:schemaRef ds:uri="fa604178-4d07-4cb6-8de4-e8c36db73038"/>
    <ds:schemaRef ds:uri="095c3ad0-f06c-4399-896a-80e8bafb83ea"/>
  </ds:schemaRefs>
</ds:datastoreItem>
</file>

<file path=customXml/itemProps2.xml><?xml version="1.0" encoding="utf-8"?>
<ds:datastoreItem xmlns:ds="http://schemas.openxmlformats.org/officeDocument/2006/customXml" ds:itemID="{87FB1047-842A-4E27-B052-AB1550FAEA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376968-7363-4923-B568-AAF9DA3052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5c3ad0-f06c-4399-896a-80e8bafb83ea"/>
    <ds:schemaRef ds:uri="fa604178-4d07-4cb6-8de4-e8c36db730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243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Váňová</dc:creator>
  <cp:keywords/>
  <dc:description/>
  <cp:lastModifiedBy>Alexandra Grace</cp:lastModifiedBy>
  <cp:revision>15</cp:revision>
  <dcterms:created xsi:type="dcterms:W3CDTF">2026-08-20T07:10:00Z</dcterms:created>
  <dcterms:modified xsi:type="dcterms:W3CDTF">2026-08-20T07:22:00Z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0x010100DF4E5C10275D574E8F37D5B2CDA69994</vt:lpwstr>
  </property>
  <property fmtid="{D5CDD505-2E9C-101B-9397-08002B2CF9AE}" pid="3" name="MediaServiceImageTags">
    <vt:lpwstr/>
  </property>
</Properties>
</file>